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vertAlign w:val="baseline"/>
          <w:rtl w:val="0"/>
        </w:rPr>
        <w:t xml:space="preserve">Registration for accommodation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vertAlign w:val="baseline"/>
          <w:rtl w:val="0"/>
        </w:rPr>
        <w:t xml:space="preserve">Please fill out the registration form with your wishes for accommodation to the conference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Art of Hosting from 2</w:t>
      </w:r>
      <w:r w:rsidDel="00000000" w:rsidR="00000000" w:rsidRPr="00000000">
        <w:rPr>
          <w:b w:val="1"/>
          <w:vertAlign w:val="superscript"/>
          <w:rtl w:val="0"/>
        </w:rPr>
        <w:t xml:space="preserve">nd</w:t>
      </w:r>
      <w:r w:rsidDel="00000000" w:rsidR="00000000" w:rsidRPr="00000000">
        <w:rPr>
          <w:b w:val="1"/>
          <w:vertAlign w:val="baseline"/>
          <w:rtl w:val="0"/>
        </w:rPr>
        <w:t xml:space="preserve"> until 5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vertAlign w:val="baseline"/>
          <w:rtl w:val="0"/>
        </w:rPr>
        <w:t xml:space="preserve"> of September 2015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8755.0" w:type="dxa"/>
        <w:jc w:val="center"/>
        <w:tblInd w:w="-15.0" w:type="dxa"/>
        <w:tblLayout w:type="fixed"/>
        <w:tblLook w:val="0000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97"/>
        <w:gridCol w:w="297"/>
        <w:gridCol w:w="297"/>
        <w:gridCol w:w="288"/>
        <w:gridCol w:w="288"/>
        <w:gridCol w:w="288"/>
        <w:tblGridChange w:id="0">
          <w:tblGrid>
            <w:gridCol w:w="280"/>
            <w:gridCol w:w="280"/>
            <w:gridCol w:w="280"/>
            <w:gridCol w:w="280"/>
            <w:gridCol w:w="280"/>
            <w:gridCol w:w="280"/>
            <w:gridCol w:w="280"/>
            <w:gridCol w:w="280"/>
            <w:gridCol w:w="280"/>
            <w:gridCol w:w="280"/>
            <w:gridCol w:w="280"/>
            <w:gridCol w:w="280"/>
            <w:gridCol w:w="280"/>
            <w:gridCol w:w="280"/>
            <w:gridCol w:w="280"/>
            <w:gridCol w:w="280"/>
            <w:gridCol w:w="280"/>
            <w:gridCol w:w="280"/>
            <w:gridCol w:w="280"/>
            <w:gridCol w:w="280"/>
            <w:gridCol w:w="280"/>
            <w:gridCol w:w="280"/>
            <w:gridCol w:w="280"/>
            <w:gridCol w:w="280"/>
            <w:gridCol w:w="280"/>
            <w:gridCol w:w="297"/>
            <w:gridCol w:w="297"/>
            <w:gridCol w:w="297"/>
            <w:gridCol w:w="288"/>
            <w:gridCol w:w="288"/>
            <w:gridCol w:w="288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AGE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SURNAME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MALE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FEMALE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FIRST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GENDER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ADRESSE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POSTAL CODE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NATIONALITY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E-MAIL ADRESSE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  <w:rtl w:val="0"/>
              </w:rPr>
              <w:t xml:space="preserve">DATE OF ARRIVAL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APP.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  <w:rtl w:val="0"/>
              </w:rPr>
              <w:t xml:space="preserve">DATE OF DEPARTURE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TELEPHONE NUMBER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vertAlign w:val="baseline"/>
          <w:rtl w:val="0"/>
        </w:rPr>
        <w:t xml:space="preserve">You can choose the following accommodation – please mark your wishes: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9825.0" w:type="dxa"/>
        <w:jc w:val="left"/>
        <w:tblInd w:w="425.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810"/>
        <w:gridCol w:w="1695"/>
        <w:gridCol w:w="1320"/>
        <w:tblGridChange w:id="0">
          <w:tblGrid>
            <w:gridCol w:w="6810"/>
            <w:gridCol w:w="1695"/>
            <w:gridCol w:w="1320"/>
          </w:tblGrid>
        </w:tblGridChange>
      </w:tblGrid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Accommodation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Price in DKK for 3 nights per person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Your wish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trike w:val="1"/>
                <w:sz w:val="18"/>
                <w:szCs w:val="18"/>
                <w:vertAlign w:val="baseline"/>
                <w:rtl w:val="0"/>
              </w:rPr>
              <w:t xml:space="preserve">Single room, private bathroom, breakfast &amp; WiFi access in 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trike w:val="1"/>
                <w:sz w:val="18"/>
                <w:szCs w:val="18"/>
                <w:vertAlign w:val="baseline"/>
                <w:rtl w:val="0"/>
              </w:rPr>
              <w:t xml:space="preserve">1885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Fully booked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Shared double room, private bathroom, breakfast &amp; WiFi access in room 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1251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Shared multi bedded room, private bathroom, breakfast &amp; WiFi access in room 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965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Campsite accommodation – bring your own tent or camper.  Access to shared bathroom facilities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Site without electricity, WiFi access, breakfast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690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Site with electricity, WiFi access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795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vertAlign w:val="baseline"/>
          <w:rtl w:val="0"/>
        </w:rPr>
        <w:t xml:space="preserve">** Special request for roommates:  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vertAlign w:val="baseline"/>
          <w:rtl w:val="0"/>
        </w:rPr>
        <w:t xml:space="preserve">Please forward the formula </w:t>
      </w:r>
      <w:r w:rsidDel="00000000" w:rsidR="00000000" w:rsidRPr="00000000">
        <w:rPr>
          <w:b w:val="1"/>
          <w:vertAlign w:val="baseline"/>
          <w:rtl w:val="0"/>
        </w:rPr>
        <w:t xml:space="preserve">before August 1</w:t>
      </w:r>
      <w:r w:rsidDel="00000000" w:rsidR="00000000" w:rsidRPr="00000000">
        <w:rPr>
          <w:b w:val="1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vertAlign w:val="baseline"/>
          <w:rtl w:val="0"/>
        </w:rPr>
        <w:t xml:space="preserve"> 2015</w:t>
      </w:r>
      <w:r w:rsidDel="00000000" w:rsidR="00000000" w:rsidRPr="00000000">
        <w:rPr>
          <w:vertAlign w:val="baseline"/>
          <w:rtl w:val="0"/>
        </w:rPr>
        <w:t xml:space="preserve"> to </w:t>
      </w:r>
      <w:hyperlink r:id="rId5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Ishoj@danhostel.dk</w:t>
        </w:r>
      </w:hyperlink>
      <w:r w:rsidDel="00000000" w:rsidR="00000000" w:rsidRPr="00000000">
        <w:rPr>
          <w:vertAlign w:val="baseline"/>
          <w:rtl w:val="0"/>
        </w:rPr>
        <w:t xml:space="preserve"> – you will soon after receive a confirmation order. Additional extra days will be charged directly when you order.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ahoma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819"/>
        <w:tab w:val="right" w:pos="9638"/>
      </w:tabs>
      <w:spacing w:after="200" w:before="0" w:line="276" w:lineRule="auto"/>
      <w:contextualSpacing w:val="0"/>
    </w:pPr>
    <w:r w:rsidDel="00000000" w:rsidR="00000000" w:rsidRPr="00000000">
      <w:rPr>
        <w:rFonts w:ascii="Tahoma" w:cs="Tahoma" w:eastAsia="Tahoma" w:hAnsi="Tahoma"/>
        <w:b w:val="0"/>
        <w:sz w:val="22"/>
        <w:szCs w:val="22"/>
        <w:vertAlign w:val="baseline"/>
        <w:rtl w:val="0"/>
      </w:rPr>
      <w:t xml:space="preserve">DANHOSTEL Ishøj Strand Conference Center – Ishøj Strandvej 13 – DK 2635 Ishøj - +45 4353 5015</w:t>
    </w:r>
  </w:p>
  <w:p w:rsidR="00000000" w:rsidDel="00000000" w:rsidP="00000000" w:rsidRDefault="00000000" w:rsidRPr="00000000">
    <w:pPr>
      <w:tabs>
        <w:tab w:val="center" w:pos="4819"/>
        <w:tab w:val="right" w:pos="9638"/>
      </w:tabs>
      <w:spacing w:after="708" w:before="0" w:line="276" w:lineRule="auto"/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Ishoj@danhostel.dk" TargetMode="External"/><Relationship Id="rId6" Type="http://schemas.openxmlformats.org/officeDocument/2006/relationships/footer" Target="footer1.xml"/></Relationships>
</file>